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79" w:rsidRPr="00B777AD" w:rsidRDefault="00D6257D" w:rsidP="00D62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A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B0597" w:rsidRPr="00B777AD" w:rsidRDefault="00D20293" w:rsidP="00D62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A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85755" w:rsidRPr="00B777AD">
        <w:rPr>
          <w:rFonts w:ascii="Times New Roman" w:hAnsi="Times New Roman" w:cs="Times New Roman"/>
          <w:b/>
          <w:sz w:val="28"/>
          <w:szCs w:val="28"/>
        </w:rPr>
        <w:t>о</w:t>
      </w:r>
      <w:r w:rsidRPr="00B777AD">
        <w:rPr>
          <w:rFonts w:ascii="Times New Roman" w:hAnsi="Times New Roman" w:cs="Times New Roman"/>
          <w:b/>
          <w:sz w:val="28"/>
          <w:szCs w:val="28"/>
        </w:rPr>
        <w:t>бластном фестивале-конкурсе</w:t>
      </w:r>
      <w:r w:rsidR="00D6257D" w:rsidRPr="00B77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597" w:rsidRPr="00B777AD">
        <w:rPr>
          <w:rFonts w:ascii="Times New Roman" w:hAnsi="Times New Roman" w:cs="Times New Roman"/>
          <w:b/>
          <w:sz w:val="28"/>
          <w:szCs w:val="28"/>
        </w:rPr>
        <w:t xml:space="preserve">профсоюзных </w:t>
      </w:r>
      <w:r w:rsidR="00D6257D" w:rsidRPr="00B777AD">
        <w:rPr>
          <w:rFonts w:ascii="Times New Roman" w:hAnsi="Times New Roman" w:cs="Times New Roman"/>
          <w:b/>
          <w:sz w:val="28"/>
          <w:szCs w:val="28"/>
        </w:rPr>
        <w:t xml:space="preserve">агитбригад </w:t>
      </w:r>
    </w:p>
    <w:p w:rsidR="00D6257D" w:rsidRPr="00B777AD" w:rsidRDefault="00D6257D" w:rsidP="00D62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AD">
        <w:rPr>
          <w:rFonts w:ascii="Times New Roman" w:hAnsi="Times New Roman" w:cs="Times New Roman"/>
          <w:b/>
          <w:sz w:val="28"/>
          <w:szCs w:val="28"/>
        </w:rPr>
        <w:t>«Скажем ДА охране труда</w:t>
      </w:r>
      <w:r w:rsidR="00A9345D" w:rsidRPr="00B777AD">
        <w:rPr>
          <w:rFonts w:ascii="Times New Roman" w:hAnsi="Times New Roman" w:cs="Times New Roman"/>
          <w:b/>
          <w:sz w:val="28"/>
          <w:szCs w:val="28"/>
        </w:rPr>
        <w:t>!</w:t>
      </w:r>
      <w:r w:rsidRPr="00B777AD">
        <w:rPr>
          <w:rFonts w:ascii="Times New Roman" w:hAnsi="Times New Roman" w:cs="Times New Roman"/>
          <w:b/>
          <w:sz w:val="28"/>
          <w:szCs w:val="28"/>
        </w:rPr>
        <w:t>»</w:t>
      </w:r>
    </w:p>
    <w:p w:rsidR="00D6257D" w:rsidRPr="00B777AD" w:rsidRDefault="00D6257D" w:rsidP="00D6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D7D" w:rsidRPr="00B777AD" w:rsidRDefault="00DE5D7D" w:rsidP="00DE5D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фестиваля</w:t>
      </w:r>
      <w:r w:rsidR="00E93008" w:rsidRPr="00B77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-конкурса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5D7D" w:rsidRPr="00B777AD" w:rsidRDefault="00DE5D7D" w:rsidP="00DE5D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Пропаганда </w:t>
      </w:r>
      <w:r w:rsidR="001B3939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  Новосибирской областной общественной организации профсоюза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939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народного образования и науки Российской Федерации 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защите трудовых прав работников на достойные и безопасные условия труда.</w:t>
      </w:r>
    </w:p>
    <w:p w:rsidR="007F1624" w:rsidRPr="00B777AD" w:rsidRDefault="007F1624" w:rsidP="00DE5D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D7D" w:rsidRPr="00B777AD" w:rsidRDefault="00DE5D7D" w:rsidP="00DE5D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фестиваля</w:t>
      </w:r>
      <w:r w:rsidR="00E93008" w:rsidRPr="00B77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-конкурса</w:t>
      </w:r>
      <w:r w:rsidRPr="00B77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E5D7D" w:rsidRPr="00B777AD" w:rsidRDefault="00DE5D7D" w:rsidP="00DE5D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положительного имиджа Профсоюза среди</w:t>
      </w:r>
      <w:r w:rsidR="001B3939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сферы образования и широкой общественности.</w:t>
      </w:r>
    </w:p>
    <w:p w:rsidR="00DE5D7D" w:rsidRPr="00B777AD" w:rsidRDefault="00DE5D7D" w:rsidP="00DE5D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реализации  творческого потенциала работников сферы образования</w:t>
      </w:r>
      <w:r w:rsidR="00887309" w:rsidRPr="00B77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социально-значимой деятельности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5D7D" w:rsidRPr="00B777AD" w:rsidRDefault="00DE5D7D" w:rsidP="00DE5D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мотивации профсоюзного членства.</w:t>
      </w:r>
    </w:p>
    <w:p w:rsidR="00DE5D7D" w:rsidRPr="00B777AD" w:rsidRDefault="00DE5D7D" w:rsidP="00DE5D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Пропаганда необходимости </w:t>
      </w:r>
      <w:r w:rsidR="009542C8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охране труда в образовательных организациях.</w:t>
      </w:r>
    </w:p>
    <w:p w:rsidR="0021019B" w:rsidRPr="00B777AD" w:rsidRDefault="0021019B" w:rsidP="00DE5D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19B" w:rsidRPr="00B777AD" w:rsidRDefault="0021019B" w:rsidP="00DE5D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777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Организатор фестиваля</w:t>
      </w:r>
      <w:r w:rsidR="00E93008" w:rsidRPr="00B777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-конкурса</w:t>
      </w:r>
    </w:p>
    <w:p w:rsidR="0021019B" w:rsidRPr="00B777AD" w:rsidRDefault="0021019B" w:rsidP="002101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192A64" w:rsidRPr="00B777AD">
        <w:rPr>
          <w:rFonts w:ascii="Times New Roman" w:hAnsi="Times New Roman" w:cs="Times New Roman"/>
          <w:sz w:val="28"/>
          <w:szCs w:val="28"/>
        </w:rPr>
        <w:t>о</w:t>
      </w:r>
      <w:r w:rsidRPr="00B777AD">
        <w:rPr>
          <w:rFonts w:ascii="Times New Roman" w:hAnsi="Times New Roman" w:cs="Times New Roman"/>
          <w:sz w:val="28"/>
          <w:szCs w:val="28"/>
        </w:rPr>
        <w:t xml:space="preserve">бластного </w:t>
      </w:r>
      <w:proofErr w:type="gramStart"/>
      <w:r w:rsidRPr="00B777AD">
        <w:rPr>
          <w:rFonts w:ascii="Times New Roman" w:hAnsi="Times New Roman" w:cs="Times New Roman"/>
          <w:sz w:val="28"/>
          <w:szCs w:val="28"/>
        </w:rPr>
        <w:t>фестивале</w:t>
      </w:r>
      <w:proofErr w:type="gramEnd"/>
      <w:r w:rsidRPr="00B777AD">
        <w:rPr>
          <w:rFonts w:ascii="Times New Roman" w:hAnsi="Times New Roman" w:cs="Times New Roman"/>
          <w:sz w:val="28"/>
          <w:szCs w:val="28"/>
        </w:rPr>
        <w:t xml:space="preserve"> профсоюзных агитбригад «Скажем ДА охране труда</w:t>
      </w:r>
      <w:r w:rsidR="00A9345D" w:rsidRPr="00B777AD">
        <w:rPr>
          <w:rFonts w:ascii="Times New Roman" w:hAnsi="Times New Roman" w:cs="Times New Roman"/>
          <w:sz w:val="28"/>
          <w:szCs w:val="28"/>
        </w:rPr>
        <w:t>!</w:t>
      </w:r>
      <w:r w:rsidRPr="00B777AD">
        <w:rPr>
          <w:rFonts w:ascii="Times New Roman" w:hAnsi="Times New Roman" w:cs="Times New Roman"/>
          <w:sz w:val="28"/>
          <w:szCs w:val="28"/>
        </w:rPr>
        <w:t>» является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Новосибирская областная общественная организация профсоюза работников народного образования и науки Российской Федерации.</w:t>
      </w:r>
    </w:p>
    <w:p w:rsidR="0021019B" w:rsidRPr="00B777AD" w:rsidRDefault="0021019B" w:rsidP="00210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597" w:rsidRPr="00B777AD" w:rsidRDefault="00FB0597" w:rsidP="00FB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</w:t>
      </w:r>
    </w:p>
    <w:p w:rsidR="00FB0597" w:rsidRPr="00B777AD" w:rsidRDefault="00FB0597" w:rsidP="00FB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Областной фестиваль</w:t>
      </w:r>
      <w:r w:rsidR="00E93008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профсоюзных агитбригад проводится в </w:t>
      </w:r>
      <w:r w:rsidR="00A85755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марте</w:t>
      </w:r>
      <w:r w:rsidR="00F32C1A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-апреле 2018 года.</w:t>
      </w:r>
    </w:p>
    <w:p w:rsidR="00A85755" w:rsidRPr="00B777AD" w:rsidRDefault="00A85755" w:rsidP="00FB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 этап: март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окружные фестивали</w:t>
      </w:r>
      <w:r w:rsidR="00192A64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-конкурсы</w:t>
      </w:r>
      <w:r w:rsidR="00F32C1A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Участвуют агитбригады от </w:t>
      </w:r>
      <w:proofErr w:type="gramStart"/>
      <w:r w:rsidR="00F32C1A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="00F32C1A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М)ПО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входящих в  профсоюзные округа:</w:t>
      </w:r>
    </w:p>
    <w:p w:rsidR="00743971" w:rsidRPr="00B777AD" w:rsidRDefault="00743971" w:rsidP="00FB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Западный округ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Барабинский, Здвинский, Куйбышевский, Северный, Убинский районы;</w:t>
      </w:r>
    </w:p>
    <w:p w:rsidR="00743971" w:rsidRPr="00B777AD" w:rsidRDefault="00743971" w:rsidP="00FB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Северо-Западный округ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Венгеровский, Кыштовский, Татарский, Усть-Таркский, Чановский, Чистоозёрный районы;</w:t>
      </w:r>
    </w:p>
    <w:p w:rsidR="00743971" w:rsidRPr="00B777AD" w:rsidRDefault="00743971" w:rsidP="00FB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Юго-Западный округ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Баганский, Карасукский, Краснозёрский, Купинский, Кочковский районы;</w:t>
      </w:r>
    </w:p>
    <w:p w:rsidR="00743971" w:rsidRPr="00B777AD" w:rsidRDefault="00743971" w:rsidP="00FB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Южный округ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Бердск, г. Искитим, Искитимский, Маслянинский, Сузунский, Черепановский районы;</w:t>
      </w:r>
    </w:p>
    <w:p w:rsidR="00743971" w:rsidRPr="00B777AD" w:rsidRDefault="00743971" w:rsidP="00FB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Восточный округ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Болотнинский, Мошковский, Новосибирский, Тогучинский г. Обь, Ордынский районы;</w:t>
      </w:r>
    </w:p>
    <w:p w:rsidR="00743971" w:rsidRPr="00B777AD" w:rsidRDefault="00743971" w:rsidP="00FB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Центральный округ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Доволенский, Каргатский, Колыванский, Коченёвский, Чулымский районы;</w:t>
      </w:r>
    </w:p>
    <w:p w:rsidR="00743971" w:rsidRPr="00B777AD" w:rsidRDefault="00743971" w:rsidP="00FB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г. Новосибирск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Дзержинский, Калининский, Кировский, Ленинский, Октябрьский, Первомайский, </w:t>
      </w:r>
      <w:proofErr w:type="spellStart"/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Совеиский</w:t>
      </w:r>
      <w:proofErr w:type="spellEnd"/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районы, Центральный округ.</w:t>
      </w:r>
    </w:p>
    <w:p w:rsidR="00F32C1A" w:rsidRPr="00B777AD" w:rsidRDefault="00F32C1A" w:rsidP="002838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Победитель окружного этапа направляется на 2 этап.</w:t>
      </w:r>
      <w:r w:rsidR="00840C69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40C69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для участия в</w:t>
      </w:r>
      <w:r w:rsidR="002838E5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2 этапе подаётся </w:t>
      </w:r>
      <w:r w:rsidR="0031332D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обком Профсоюза </w:t>
      </w:r>
      <w:r w:rsidR="002838E5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15</w:t>
      </w:r>
      <w:r w:rsidR="0031332D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2018 года в электронной</w:t>
      </w:r>
      <w:r w:rsidR="00840C69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 </w:t>
      </w:r>
      <w:r w:rsidR="002838E5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 </w:t>
      </w:r>
      <w:hyperlink r:id="rId5" w:history="1">
        <w:r w:rsidR="002838E5" w:rsidRPr="00B777A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nsoobkom</w:t>
        </w:r>
        <w:r w:rsidR="002838E5" w:rsidRPr="00B777A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838E5" w:rsidRPr="00B777A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="002838E5" w:rsidRPr="00B777A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838E5" w:rsidRPr="00B777A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2838E5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1.</w:t>
      </w:r>
      <w:proofErr w:type="gramEnd"/>
      <w:r w:rsidR="002838E5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838E5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заявки</w:t>
      </w:r>
      <w:r w:rsidR="00840C69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="009D4301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заявкой подается сценарий выступления агитбригады </w:t>
      </w:r>
      <w:r w:rsidR="002838E5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(электронный вариант). В письменном виде сценарий предоставляется в жюри в день проведения областного этапа.</w:t>
      </w:r>
    </w:p>
    <w:p w:rsidR="00F32C1A" w:rsidRPr="00B777AD" w:rsidRDefault="00F32C1A" w:rsidP="00FB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 этап: апрель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областной</w:t>
      </w:r>
      <w:r w:rsidR="00192A64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фестиваль-конкурс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Участвуют </w:t>
      </w:r>
      <w:r w:rsidR="002838E5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одной  агитбригаде</w:t>
      </w:r>
      <w:r w:rsidR="00E868FE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каждого профсо</w:t>
      </w:r>
      <w:r w:rsidR="002838E5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юзного округа</w:t>
      </w:r>
      <w:r w:rsidR="00E868FE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2C1A" w:rsidRPr="00B777AD" w:rsidRDefault="00F32C1A" w:rsidP="00FB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597" w:rsidRPr="00B777AD" w:rsidRDefault="00FB0597" w:rsidP="00FB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фестиваля</w:t>
      </w:r>
      <w:r w:rsidR="00E93008" w:rsidRPr="00B77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-конкурса</w:t>
      </w:r>
      <w:r w:rsidRPr="00B77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B0597" w:rsidRPr="00B777AD" w:rsidRDefault="00FB0597" w:rsidP="00FB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проводится среди агитбригад территориальных (местных) профсоюзных о</w:t>
      </w:r>
      <w:r w:rsidR="002838E5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рганизаций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45A0" w:rsidRPr="00B777AD" w:rsidRDefault="008045A0" w:rsidP="00FB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агитбригады 6 человек. Дополнительно может привлекаться 1 участник в качестве технического сопровождения (работа с аппаратурой).</w:t>
      </w:r>
    </w:p>
    <w:p w:rsidR="00FB0597" w:rsidRPr="00B777AD" w:rsidRDefault="00B95367" w:rsidP="00FB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Членами агитбригад могут быть работники образовательных </w:t>
      </w:r>
      <w:proofErr w:type="gramStart"/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организаций-члены</w:t>
      </w:r>
      <w:proofErr w:type="gramEnd"/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 образования. В составе агитбригады д</w:t>
      </w:r>
      <w:r w:rsidR="007B1F85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 быть не более 2 участников, работников тво</w:t>
      </w:r>
      <w:r w:rsidR="00264DA8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рческих профессий (учитель музыки</w:t>
      </w:r>
      <w:r w:rsidR="007B1F85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 дополнительного образования и т.д.).</w:t>
      </w:r>
    </w:p>
    <w:p w:rsidR="00B95367" w:rsidRPr="00B777AD" w:rsidRDefault="00B95367" w:rsidP="00FB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A64" w:rsidRPr="00B777AD" w:rsidRDefault="00E93008" w:rsidP="0019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выступлению агитбригады</w:t>
      </w:r>
    </w:p>
    <w:p w:rsidR="005F3B76" w:rsidRPr="00B777AD" w:rsidRDefault="00192A64" w:rsidP="005F3B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93008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выступления 5 минут.</w:t>
      </w:r>
      <w:r w:rsidR="005F3B76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Рациональное использование отведенного времени.</w:t>
      </w:r>
    </w:p>
    <w:p w:rsidR="00192A64" w:rsidRPr="00B777AD" w:rsidRDefault="00192A64" w:rsidP="0019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93008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музыкал</w:t>
      </w:r>
      <w:r w:rsidR="005F3B76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сопровождения и видеоряда </w:t>
      </w:r>
      <w:r w:rsidR="005F3B76" w:rsidRPr="00B77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(используются только минусовые фонограммы).</w:t>
      </w:r>
    </w:p>
    <w:p w:rsidR="00192A64" w:rsidRPr="00B777AD" w:rsidRDefault="00192A64" w:rsidP="0019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93008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содержания целевым установкам фестиваля-конкурса.</w:t>
      </w:r>
      <w:r w:rsidR="00E906BF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Владение точными знаниями по проблемам, звучащим в выступлении агитбригады, достоверность преподносимого материала.</w:t>
      </w:r>
    </w:p>
    <w:p w:rsidR="00192A64" w:rsidRPr="00B777AD" w:rsidRDefault="00192A64" w:rsidP="0019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93008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Транслируемость (возможность применения содержания другими агитбригадами в качестве обмена опытом).</w:t>
      </w:r>
    </w:p>
    <w:p w:rsidR="00192A64" w:rsidRPr="00B777AD" w:rsidRDefault="00192A64" w:rsidP="0019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E93008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значимость, позитивность и созидательность выступления.</w:t>
      </w:r>
    </w:p>
    <w:p w:rsidR="00E93008" w:rsidRPr="00B777AD" w:rsidRDefault="005F3B76" w:rsidP="0019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E93008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Инновационность идеи выступления, доступность материала, остроумность решения.</w:t>
      </w:r>
    </w:p>
    <w:p w:rsidR="007B1692" w:rsidRPr="00B777AD" w:rsidRDefault="005F3B76" w:rsidP="0019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="00E93008" w:rsidRPr="00B77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Авторский подход к тексту и содержанию выступления.</w:t>
      </w:r>
      <w:r w:rsidR="00E93008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7B1692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названия агитбригады теме </w:t>
      </w:r>
      <w:r w:rsidR="007F1624" w:rsidRPr="00B777AD">
        <w:rPr>
          <w:rFonts w:ascii="Times New Roman" w:hAnsi="Times New Roman" w:cs="Times New Roman"/>
          <w:sz w:val="28"/>
          <w:szCs w:val="28"/>
        </w:rPr>
        <w:t>областного</w:t>
      </w:r>
      <w:r w:rsidR="007B1692" w:rsidRPr="00B777AD">
        <w:rPr>
          <w:rFonts w:ascii="Times New Roman" w:hAnsi="Times New Roman" w:cs="Times New Roman"/>
          <w:sz w:val="28"/>
          <w:szCs w:val="28"/>
        </w:rPr>
        <w:t xml:space="preserve"> фестиваля-конкурса профсоюзных агитбригад «Скажем ДА охране труда</w:t>
      </w:r>
      <w:r w:rsidR="00A9345D" w:rsidRPr="00B777AD">
        <w:rPr>
          <w:rFonts w:ascii="Times New Roman" w:hAnsi="Times New Roman" w:cs="Times New Roman"/>
          <w:sz w:val="28"/>
          <w:szCs w:val="28"/>
        </w:rPr>
        <w:t>!</w:t>
      </w:r>
      <w:r w:rsidR="007B1692" w:rsidRPr="00B777AD">
        <w:rPr>
          <w:rFonts w:ascii="Times New Roman" w:hAnsi="Times New Roman" w:cs="Times New Roman"/>
          <w:sz w:val="28"/>
          <w:szCs w:val="28"/>
        </w:rPr>
        <w:t>».</w:t>
      </w:r>
    </w:p>
    <w:p w:rsidR="00192A64" w:rsidRPr="00B777AD" w:rsidRDefault="005F3B76" w:rsidP="0019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</w:t>
      </w:r>
      <w:r w:rsidR="00E906BF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целостность выступления, уровень исполнительского мастерства, яркость, э</w:t>
      </w:r>
      <w:r w:rsidR="00192A64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моциональность подачи материала.</w:t>
      </w:r>
    </w:p>
    <w:p w:rsidR="000047D4" w:rsidRPr="00B777AD" w:rsidRDefault="005F3B76" w:rsidP="0019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E906BF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исполнения, разнообразие выразительных средств, умение работать с аудиторией.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47D4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 внешнего вида членов аг</w:t>
      </w:r>
      <w:r w:rsidR="00376311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итбригады.</w:t>
      </w:r>
    </w:p>
    <w:p w:rsidR="00192A64" w:rsidRPr="00B777AD" w:rsidRDefault="00192A64" w:rsidP="00192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A64" w:rsidRPr="00B777AD" w:rsidRDefault="00192A64" w:rsidP="0019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Жюри фестиваля-конкурса</w:t>
      </w:r>
    </w:p>
    <w:p w:rsidR="00192A64" w:rsidRPr="00B777AD" w:rsidRDefault="00192A64" w:rsidP="0019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Окружной этап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Жюри формируется  из представителей </w:t>
      </w:r>
      <w:proofErr w:type="gramStart"/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М)ПО, входящих в профсоюзный округ.</w:t>
      </w:r>
    </w:p>
    <w:p w:rsidR="00192A64" w:rsidRPr="00B777AD" w:rsidRDefault="00192A64" w:rsidP="00192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Областной этап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Жюри формирует обком Профсоюза до 10 апреля 2018 года.</w:t>
      </w:r>
    </w:p>
    <w:p w:rsidR="00E25FEE" w:rsidRPr="00B777AD" w:rsidRDefault="008C6FC6" w:rsidP="00407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Подведение итогов фестиваля.</w:t>
      </w:r>
    </w:p>
    <w:p w:rsidR="008C6FC6" w:rsidRPr="00B777AD" w:rsidRDefault="008C6FC6" w:rsidP="00407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Итоги фестиваля</w:t>
      </w:r>
      <w:r w:rsidR="00E25FEE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подводят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6FC6" w:rsidRPr="00B777AD" w:rsidRDefault="004077B9" w:rsidP="00407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 окружной этап:</w:t>
      </w:r>
      <w:r w:rsidR="008C6FC6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жюри, сформированное в профсоюзном округе.</w:t>
      </w:r>
    </w:p>
    <w:p w:rsidR="008C6FC6" w:rsidRPr="00B777AD" w:rsidRDefault="004077B9" w:rsidP="00407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C6FC6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областной этап: областное жюри</w:t>
      </w:r>
      <w:r w:rsidR="008C6FC6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FC6" w:rsidRPr="00B777AD" w:rsidRDefault="008C6FC6" w:rsidP="00407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FC6" w:rsidRPr="00B777AD" w:rsidRDefault="008C6FC6" w:rsidP="00407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Лауреаты фестиваля определяются по номинациям:</w:t>
      </w:r>
    </w:p>
    <w:p w:rsidR="008C6FC6" w:rsidRPr="00B777AD" w:rsidRDefault="008C6FC6" w:rsidP="00407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«Лучший пропагандист Профсоюза образования»</w:t>
      </w:r>
      <w:r w:rsidR="004077B9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6FC6" w:rsidRPr="00B777AD" w:rsidRDefault="008C6FC6" w:rsidP="00407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«Оригинальность раскрытия темы»</w:t>
      </w:r>
      <w:r w:rsidR="004077B9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6FC6" w:rsidRPr="00B777AD" w:rsidRDefault="008C6FC6" w:rsidP="00407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«Эффективное использование наглядной агитации»</w:t>
      </w:r>
      <w:r w:rsidR="007C1EE9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20DC" w:rsidRPr="00B777AD" w:rsidRDefault="009020DC" w:rsidP="00407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«Идейно-художественное содержание сценария»</w:t>
      </w:r>
      <w:r w:rsidR="007C1EE9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20DC" w:rsidRPr="00B777AD" w:rsidRDefault="009020DC" w:rsidP="004077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«Соответствие заявленной теме охраны труда»</w:t>
      </w:r>
      <w:r w:rsidR="007C1EE9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1EE9" w:rsidRPr="00B777AD" w:rsidRDefault="009020DC" w:rsidP="008C6F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«Сценическое мастерство участников»</w:t>
      </w:r>
      <w:r w:rsidR="007C1EE9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1EE9" w:rsidRPr="00B777AD" w:rsidRDefault="007C1EE9" w:rsidP="008C6F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0DC" w:rsidRPr="00B777AD" w:rsidRDefault="007C1EE9" w:rsidP="008C6F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Профсоюзная агитбригада - п</w:t>
      </w:r>
      <w:r w:rsidR="009020DC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обедитель фестиваля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-конкурса,</w:t>
      </w:r>
      <w:r w:rsidR="009020DC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Гран-при «Лучшая агитбригада - пропагандист профсоюзного движения за достойный и безопасный труд».</w:t>
      </w:r>
    </w:p>
    <w:p w:rsidR="009020DC" w:rsidRPr="00B777AD" w:rsidRDefault="009020DC" w:rsidP="008C6F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0DC" w:rsidRPr="00B777AD" w:rsidRDefault="009020DC" w:rsidP="008C6F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 участников фестиваля.</w:t>
      </w:r>
    </w:p>
    <w:p w:rsidR="008C6FC6" w:rsidRPr="00B777AD" w:rsidRDefault="009020DC" w:rsidP="009020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окружного этапа награждение </w:t>
      </w:r>
      <w:r w:rsidR="00A04AD8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дипломами и призами</w:t>
      </w: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фестиваля агитбригад проводит окружное жюри за счёт средств </w:t>
      </w:r>
      <w:proofErr w:type="gramStart"/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М)ПО, входящих в профсоюзный округ.</w:t>
      </w:r>
    </w:p>
    <w:p w:rsidR="00B777AD" w:rsidRPr="00B777AD" w:rsidRDefault="009020DC" w:rsidP="005862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областного этапа участники награждают</w:t>
      </w:r>
      <w:r w:rsidR="00A04AD8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дипломами</w:t>
      </w:r>
      <w:r w:rsidR="00B777AD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7AD" w:rsidRDefault="00A04AD8" w:rsidP="005862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295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Агитбригада, получившая</w:t>
      </w:r>
      <w:r w:rsidR="008954D8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Гран-при награждается </w:t>
      </w:r>
      <w:bookmarkStart w:id="0" w:name="_GoBack"/>
      <w:bookmarkEnd w:id="0"/>
      <w:r w:rsidR="00586295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денежным призом в 15 тысяч рублей.</w:t>
      </w:r>
    </w:p>
    <w:p w:rsidR="00D91F4F" w:rsidRPr="00B777AD" w:rsidRDefault="00586295" w:rsidP="00B777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F4F" w:rsidRPr="00B77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Агитбригады, ставшие лауреатами по номинациям, награждаются призом в 5 тысяч рублей.</w:t>
      </w:r>
    </w:p>
    <w:p w:rsidR="009020DC" w:rsidRPr="00B777AD" w:rsidRDefault="009020DC" w:rsidP="00E25F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597" w:rsidRPr="00B777AD" w:rsidRDefault="00FB0597" w:rsidP="00E25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B0597" w:rsidRPr="00B777AD" w:rsidSect="001E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73C"/>
    <w:multiLevelType w:val="hybridMultilevel"/>
    <w:tmpl w:val="0818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874A5"/>
    <w:multiLevelType w:val="multilevel"/>
    <w:tmpl w:val="3966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B5066"/>
    <w:multiLevelType w:val="multilevel"/>
    <w:tmpl w:val="559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634AA"/>
    <w:multiLevelType w:val="hybridMultilevel"/>
    <w:tmpl w:val="B18E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41032"/>
    <w:multiLevelType w:val="multilevel"/>
    <w:tmpl w:val="ECDA2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7F759D"/>
    <w:multiLevelType w:val="hybridMultilevel"/>
    <w:tmpl w:val="4FC80CE4"/>
    <w:lvl w:ilvl="0" w:tplc="DB82AFE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57D"/>
    <w:rsid w:val="000047D4"/>
    <w:rsid w:val="00192A64"/>
    <w:rsid w:val="001B3939"/>
    <w:rsid w:val="001E114A"/>
    <w:rsid w:val="0021019B"/>
    <w:rsid w:val="00264DA8"/>
    <w:rsid w:val="002838E5"/>
    <w:rsid w:val="002E040C"/>
    <w:rsid w:val="0031332D"/>
    <w:rsid w:val="00360A58"/>
    <w:rsid w:val="00376311"/>
    <w:rsid w:val="003C4C5C"/>
    <w:rsid w:val="004077B9"/>
    <w:rsid w:val="004D070B"/>
    <w:rsid w:val="00586295"/>
    <w:rsid w:val="005F3B76"/>
    <w:rsid w:val="00743971"/>
    <w:rsid w:val="007B1692"/>
    <w:rsid w:val="007B1F85"/>
    <w:rsid w:val="007C1EE9"/>
    <w:rsid w:val="007F1624"/>
    <w:rsid w:val="008045A0"/>
    <w:rsid w:val="00840C69"/>
    <w:rsid w:val="00842C7F"/>
    <w:rsid w:val="00887309"/>
    <w:rsid w:val="008954D8"/>
    <w:rsid w:val="008C6FC6"/>
    <w:rsid w:val="009020DC"/>
    <w:rsid w:val="00947D79"/>
    <w:rsid w:val="009542C8"/>
    <w:rsid w:val="00955A4A"/>
    <w:rsid w:val="00966D62"/>
    <w:rsid w:val="009D4301"/>
    <w:rsid w:val="00A04AD8"/>
    <w:rsid w:val="00A85755"/>
    <w:rsid w:val="00A9345D"/>
    <w:rsid w:val="00B51DDA"/>
    <w:rsid w:val="00B777AD"/>
    <w:rsid w:val="00B95367"/>
    <w:rsid w:val="00BA04F2"/>
    <w:rsid w:val="00D20293"/>
    <w:rsid w:val="00D6257D"/>
    <w:rsid w:val="00D65C1F"/>
    <w:rsid w:val="00D91F4F"/>
    <w:rsid w:val="00DE5D7D"/>
    <w:rsid w:val="00E25FEE"/>
    <w:rsid w:val="00E42E8C"/>
    <w:rsid w:val="00E54082"/>
    <w:rsid w:val="00E868FE"/>
    <w:rsid w:val="00E906BF"/>
    <w:rsid w:val="00E93008"/>
    <w:rsid w:val="00F32C1A"/>
    <w:rsid w:val="00FB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0DC"/>
    <w:pPr>
      <w:ind w:left="720"/>
      <w:contextualSpacing/>
    </w:pPr>
  </w:style>
  <w:style w:type="character" w:customStyle="1" w:styleId="butback">
    <w:name w:val="butback"/>
    <w:basedOn w:val="a0"/>
    <w:rsid w:val="00E93008"/>
  </w:style>
  <w:style w:type="character" w:styleId="a4">
    <w:name w:val="Hyperlink"/>
    <w:basedOn w:val="a0"/>
    <w:uiPriority w:val="99"/>
    <w:unhideWhenUsed/>
    <w:rsid w:val="002838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soobk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PS002</cp:lastModifiedBy>
  <cp:revision>39</cp:revision>
  <dcterms:created xsi:type="dcterms:W3CDTF">2018-01-26T16:02:00Z</dcterms:created>
  <dcterms:modified xsi:type="dcterms:W3CDTF">2018-02-16T04:00:00Z</dcterms:modified>
</cp:coreProperties>
</file>